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31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571"/>
        <w:gridCol w:w="1973"/>
        <w:gridCol w:w="1856"/>
        <w:gridCol w:w="1126"/>
        <w:gridCol w:w="1175"/>
        <w:gridCol w:w="2648"/>
        <w:gridCol w:w="1287"/>
        <w:gridCol w:w="1506"/>
        <w:gridCol w:w="1618"/>
      </w:tblGrid>
      <w:tr w:rsidR="0059660F" w:rsidRPr="00464F60" w:rsidTr="0059660F">
        <w:trPr>
          <w:trHeight w:val="1035"/>
          <w:jc w:val="center"/>
        </w:trPr>
        <w:tc>
          <w:tcPr>
            <w:tcW w:w="228" w:type="pct"/>
            <w:vMerge w:val="restart"/>
            <w:hideMark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 w:colFirst="6" w:colLast="6"/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508" w:type="pct"/>
            <w:vMerge w:val="restart"/>
            <w:hideMark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602" w:type="pct"/>
            <w:gridSpan w:val="3"/>
            <w:hideMark/>
          </w:tcPr>
          <w:p w:rsidR="0059660F" w:rsidRPr="00464F60" w:rsidRDefault="0059660F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380" w:type="pct"/>
            <w:vMerge w:val="restart"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856" w:type="pct"/>
            <w:vMerge w:val="restart"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416" w:type="pct"/>
            <w:vMerge w:val="restart"/>
          </w:tcPr>
          <w:p w:rsidR="0059660F" w:rsidRPr="0059660F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59660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487" w:type="pct"/>
            <w:vMerge w:val="restart"/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9660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</w:t>
            </w:r>
            <w:r w:rsidRPr="0059660F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оличество товара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9660F" w:rsidRPr="00464F60" w:rsidRDefault="0059660F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59660F" w:rsidRPr="00464F60" w:rsidTr="0059660F">
        <w:trPr>
          <w:trHeight w:val="1035"/>
          <w:jc w:val="center"/>
        </w:trPr>
        <w:tc>
          <w:tcPr>
            <w:tcW w:w="228" w:type="pct"/>
            <w:vMerge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59660F" w:rsidRPr="00464F60" w:rsidRDefault="0059660F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:rsidR="0059660F" w:rsidRPr="00464F60" w:rsidRDefault="0059660F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364" w:type="pct"/>
            <w:tcBorders>
              <w:bottom w:val="single" w:sz="4" w:space="0" w:color="auto"/>
            </w:tcBorders>
          </w:tcPr>
          <w:p w:rsidR="0059660F" w:rsidRPr="00464F60" w:rsidRDefault="0059660F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80" w:type="pct"/>
            <w:vMerge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vMerge/>
          </w:tcPr>
          <w:p w:rsidR="0059660F" w:rsidRPr="00464F60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16" w:type="pct"/>
            <w:vMerge/>
          </w:tcPr>
          <w:p w:rsidR="0059660F" w:rsidRPr="0059660F" w:rsidRDefault="0059660F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7" w:type="pct"/>
            <w:vMerge/>
          </w:tcPr>
          <w:p w:rsidR="0059660F" w:rsidRPr="0059660F" w:rsidRDefault="0059660F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115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Изделия макаронные</w:t>
            </w: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  <w:specVanish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ГОСТ 31743-2017*</w:t>
            </w:r>
          </w:p>
        </w:tc>
        <w:tc>
          <w:tcPr>
            <w:tcW w:w="638" w:type="pct"/>
            <w:vMerge w:val="restart"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изделия макаронного</w:t>
            </w:r>
          </w:p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сырья</w:t>
            </w:r>
          </w:p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Группа макаронных изделий из пшеничной муки</w:t>
            </w:r>
          </w:p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E168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макаронных изделий из пшеничной муки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Макароны</w:t>
            </w:r>
          </w:p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пшеничная мука</w:t>
            </w:r>
          </w:p>
          <w:p w:rsidR="0059660F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1 000,00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9660F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9 790,00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"БГДБ № 1"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330,00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165,00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ГБСУСОН "ДУБРОВСКИЙ ДЕТСКИЙ ДОМ-ИНТЕРНАТ ДЛЯ УМСТВЕННО ОТСТАЛЫХ ДЕТЕЙ"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1 060,00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Выгоничская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220,00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160,00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420,00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340,00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"СГБ"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190,00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Мглинская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450,00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AD07A5">
        <w:trPr>
          <w:trHeight w:val="80"/>
          <w:jc w:val="center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660F" w:rsidRDefault="0059660F" w:rsidP="0059660F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105"/>
          <w:jc w:val="center"/>
        </w:trPr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Изделия макаронные</w:t>
            </w: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Соответствие ГОСТ 31743-2017*</w:t>
            </w:r>
          </w:p>
        </w:tc>
        <w:tc>
          <w:tcPr>
            <w:tcW w:w="638" w:type="pct"/>
            <w:vMerge w:val="restart"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изделия макаронного</w:t>
            </w:r>
          </w:p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Вид сырья</w:t>
            </w:r>
          </w:p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Группа макаронных изделий из пшеничной муки</w:t>
            </w:r>
          </w:p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Сорт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E168ED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макаронных изделий из пшеничной муки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Вермишель</w:t>
            </w:r>
          </w:p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пшеничная мука</w:t>
            </w:r>
          </w:p>
          <w:p w:rsidR="0059660F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А</w:t>
            </w: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высший</w:t>
            </w:r>
          </w:p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8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"БОДБ"</w:t>
            </w:r>
          </w:p>
        </w:tc>
        <w:tc>
          <w:tcPr>
            <w:tcW w:w="4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59660F"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  <w:t>3 813,00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"БОТБ"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ГБУСО РЦ "Озерный"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"Стародубская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120,00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"Суземская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"КЦГБ"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"Комаричская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70,00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ГБУЗ "Жуковский областной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деттубсанаторий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"Почепская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"Климовская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"Новозыбковская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198,00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"БОИБ"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"Красногорская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35,00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"Злынковская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"ЖУКОВСКАЯ МБ"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Клетнянская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"СУРАЖСКАЯ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"БОПБ № 3"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300,00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Брасовская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"КАРАЧЕВСКАЯ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"Унечская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"Погарская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"БГБ № 8"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«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Дятьковская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РБ им. В.А.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Понизова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»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"БОПТД"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220,00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Навлинская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280,00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"БРЯНСКАЯ МБ"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140,00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"Дубровская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"Гордеевская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15,00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"ЮРЦ"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"БОНД"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100,00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ГБУЗ "Трубчевская ЦРБ"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80,00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Default="0059660F" w:rsidP="0059660F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ГБУСО "Центр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соц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пом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сем и дет </w:t>
            </w:r>
            <w:proofErr w:type="spellStart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>Трубчев</w:t>
            </w:r>
            <w:proofErr w:type="spellEnd"/>
            <w:r>
              <w:rPr>
                <w:rFonts w:ascii="Arial CYR" w:hAnsi="Arial CYR" w:cs="Arial CYR"/>
                <w:color w:val="000000"/>
                <w:sz w:val="20"/>
                <w:szCs w:val="20"/>
              </w:rPr>
              <w:t xml:space="preserve"> р-на"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color w:val="000000" w:themeColor="text1"/>
                <w:sz w:val="20"/>
                <w:szCs w:val="20"/>
              </w:rPr>
            </w:pPr>
            <w:r w:rsidRPr="0059660F">
              <w:rPr>
                <w:rFonts w:ascii="Arial CYR" w:hAnsi="Arial CYR" w:cs="Arial CYR"/>
                <w:color w:val="000000" w:themeColor="text1"/>
                <w:sz w:val="20"/>
                <w:szCs w:val="20"/>
              </w:rPr>
              <w:t>60,00</w:t>
            </w: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59660F" w:rsidRPr="00464F60" w:rsidTr="0059660F">
        <w:trPr>
          <w:trHeight w:val="90"/>
          <w:jc w:val="center"/>
        </w:trPr>
        <w:tc>
          <w:tcPr>
            <w:tcW w:w="2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5C5FBA" w:rsidRDefault="0059660F" w:rsidP="0059660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8" w:type="pct"/>
            <w:vMerge/>
            <w:vAlign w:val="center"/>
          </w:tcPr>
          <w:p w:rsidR="0059660F" w:rsidRPr="005C5FBA" w:rsidRDefault="0059660F" w:rsidP="0059660F">
            <w:pPr>
              <w:spacing w:before="100" w:beforeAutospacing="1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5C5FBA" w:rsidRDefault="0059660F" w:rsidP="0059660F">
            <w:pPr>
              <w:keepNext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3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60F" w:rsidRPr="00E23460" w:rsidRDefault="0059660F" w:rsidP="0059660F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660F" w:rsidRDefault="0059660F" w:rsidP="0059660F">
            <w:pP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:rsidR="0059660F" w:rsidRPr="0059660F" w:rsidRDefault="0059660F" w:rsidP="0059660F">
            <w:pPr>
              <w:jc w:val="right"/>
              <w:rPr>
                <w:rFonts w:ascii="Arial CYR" w:hAnsi="Arial CYR" w:cs="Arial CYR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60F" w:rsidRPr="0059660F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660F" w:rsidRPr="00464F60" w:rsidRDefault="0059660F" w:rsidP="0059660F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bookmarkEnd w:id="0"/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Pr="00B2585F" w:rsidRDefault="00C047C4" w:rsidP="00C047C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59660F">
      <w:pgSz w:w="16838" w:h="11906" w:orient="landscape"/>
      <w:pgMar w:top="42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76F02"/>
    <w:rsid w:val="000C6177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59660F"/>
    <w:rsid w:val="005C3303"/>
    <w:rsid w:val="005C5FBA"/>
    <w:rsid w:val="00624FC3"/>
    <w:rsid w:val="006D7E24"/>
    <w:rsid w:val="00723F84"/>
    <w:rsid w:val="007D7959"/>
    <w:rsid w:val="0085047A"/>
    <w:rsid w:val="0091712F"/>
    <w:rsid w:val="009423DB"/>
    <w:rsid w:val="00947D8D"/>
    <w:rsid w:val="00A00D6E"/>
    <w:rsid w:val="00C047C4"/>
    <w:rsid w:val="00C4603E"/>
    <w:rsid w:val="00CE5708"/>
    <w:rsid w:val="00CF1B71"/>
    <w:rsid w:val="00D76F6B"/>
    <w:rsid w:val="00DF7161"/>
    <w:rsid w:val="00E168ED"/>
    <w:rsid w:val="00E56F23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28</cp:revision>
  <cp:lastPrinted>2025-11-05T12:09:00Z</cp:lastPrinted>
  <dcterms:created xsi:type="dcterms:W3CDTF">2021-05-04T07:45:00Z</dcterms:created>
  <dcterms:modified xsi:type="dcterms:W3CDTF">2025-11-05T12:10:00Z</dcterms:modified>
</cp:coreProperties>
</file>